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Приложение 11</w:t>
      </w:r>
    </w:p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к схеме обращения с коммунальными                                                                             </w:t>
      </w:r>
    </w:p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отходами, образующимися на территории</w:t>
      </w:r>
    </w:p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</w:t>
      </w:r>
      <w:r w:rsidR="00466D25">
        <w:rPr>
          <w:rFonts w:ascii="Times New Roman" w:eastAsia="Times New Roman" w:hAnsi="Times New Roman" w:cs="Times New Roman"/>
          <w:sz w:val="30"/>
          <w:szCs w:val="30"/>
        </w:rPr>
        <w:t xml:space="preserve">г. Вилейки и </w:t>
      </w:r>
      <w:proofErr w:type="spellStart"/>
      <w:r w:rsidRPr="00205F65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Times New Roman" w:hAnsi="Times New Roman" w:cs="Times New Roman"/>
          <w:sz w:val="30"/>
          <w:szCs w:val="30"/>
        </w:rPr>
        <w:t xml:space="preserve"> района                    </w:t>
      </w:r>
    </w:p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5F65">
        <w:rPr>
          <w:rFonts w:ascii="Times New Roman" w:eastAsia="Times New Roman" w:hAnsi="Times New Roman" w:cs="Times New Roman"/>
          <w:b/>
          <w:sz w:val="32"/>
          <w:szCs w:val="32"/>
        </w:rPr>
        <w:t>Карты – схемы перспективы системы сбора и вывоза коммунальных отходов с нанесением мест временного хранения коммунальных отходов и маршрутов движения транспорта</w:t>
      </w:r>
    </w:p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205F65" w:rsidRPr="00205F65" w:rsidRDefault="00205F65" w:rsidP="00205F65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  <w:sectPr w:rsidR="00205F65" w:rsidRPr="00205F65">
          <w:pgSz w:w="11906" w:h="16838"/>
          <w:pgMar w:top="1134" w:right="850" w:bottom="1134" w:left="1701" w:header="708" w:footer="708" w:gutter="0"/>
          <w:cols w:space="720"/>
        </w:sectPr>
      </w:pP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>Рисунок 1 – График вывоза ТКО на территории г. Вилейка № 1-1</w:t>
      </w:r>
      <w:r w:rsidR="0059032C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6BD05B0" wp14:editId="2C90272D">
            <wp:extent cx="6228022" cy="3474720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866" cy="350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054090" cy="4427734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584" cy="443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>Рисунок 2 – График вывоза ТКО на территории г. Вилейка № 1-2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086475" cy="3712552"/>
            <wp:effectExtent l="0" t="0" r="0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357" cy="373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>Рисунок 3 – График вывоза ТКО на территории г. Вилейка № 1-3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972175" cy="408309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906" cy="408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3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1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554980" cy="4580422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273" cy="458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4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2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023610" cy="385035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740" cy="385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5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3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153025" cy="53054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6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4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208395" cy="4695356"/>
            <wp:effectExtent l="0" t="0" r="190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414" cy="469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7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5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4619625" cy="54387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8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6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370320" cy="353021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13" cy="353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9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7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245947" cy="3399774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610" cy="341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10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8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090285" cy="4273603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97" cy="427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11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9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855970" cy="44583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094" cy="44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12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10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4210050" cy="53625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13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11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4057650" cy="52863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1" t="18115" r="65982" b="20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14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12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4210050" cy="5257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15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13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151245" cy="4791761"/>
            <wp:effectExtent l="0" t="0" r="190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918" cy="479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16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14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153150" cy="5410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17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15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4238625" cy="54197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18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16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4886325" cy="54006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19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17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288405" cy="4244861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156" cy="425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20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18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189345" cy="4728558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470" cy="473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21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19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178913" cy="41981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545" cy="420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22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20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042660" cy="4035634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388" cy="404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23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21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903595" cy="3535843"/>
            <wp:effectExtent l="0" t="0" r="190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360" cy="35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24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22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652135" cy="3697904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608" cy="370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25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23</w:t>
      </w:r>
    </w:p>
    <w:p w:rsidR="00205F65" w:rsidRPr="00205F65" w:rsidRDefault="00205F65" w:rsidP="00205F65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05F65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205F65" w:rsidRPr="00205F65" w:rsidRDefault="00205F65" w:rsidP="00205F65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158865" cy="446898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889" cy="447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5" w:rsidRPr="00205F65" w:rsidRDefault="00205F65" w:rsidP="00205F6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Рисунок 26 – График вывоза ТКО на </w:t>
      </w:r>
      <w:proofErr w:type="spellStart"/>
      <w:r w:rsidRPr="00205F65">
        <w:rPr>
          <w:rFonts w:ascii="Times New Roman" w:eastAsia="Calibri" w:hAnsi="Times New Roman" w:cs="Times New Roman"/>
          <w:sz w:val="30"/>
          <w:szCs w:val="30"/>
        </w:rPr>
        <w:t>Вилейского</w:t>
      </w:r>
      <w:proofErr w:type="spellEnd"/>
      <w:r w:rsidRPr="00205F65">
        <w:rPr>
          <w:rFonts w:ascii="Times New Roman" w:eastAsia="Calibri" w:hAnsi="Times New Roman" w:cs="Times New Roman"/>
          <w:sz w:val="30"/>
          <w:szCs w:val="30"/>
        </w:rPr>
        <w:t xml:space="preserve"> района № 24</w:t>
      </w:r>
    </w:p>
    <w:p w:rsidR="00205F65" w:rsidRPr="00205F65" w:rsidRDefault="00205F65" w:rsidP="00205F65">
      <w:pPr>
        <w:spacing w:after="160" w:line="256" w:lineRule="auto"/>
        <w:rPr>
          <w:rFonts w:ascii="Calibri" w:eastAsia="Times New Roman" w:hAnsi="Calibri" w:cs="Times New Roman"/>
        </w:rPr>
      </w:pPr>
    </w:p>
    <w:p w:rsidR="00205F65" w:rsidRPr="00205F65" w:rsidRDefault="00205F65" w:rsidP="00205F65">
      <w:pPr>
        <w:spacing w:after="160" w:line="256" w:lineRule="auto"/>
        <w:rPr>
          <w:rFonts w:ascii="Calibri" w:eastAsia="Times New Roman" w:hAnsi="Calibri" w:cs="Times New Roman"/>
        </w:rPr>
      </w:pPr>
    </w:p>
    <w:p w:rsidR="00BA6312" w:rsidRDefault="00BA6312">
      <w:bookmarkStart w:id="0" w:name="_GoBack"/>
      <w:bookmarkEnd w:id="0"/>
    </w:p>
    <w:sectPr w:rsidR="00BA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A4"/>
    <w:rsid w:val="000433D8"/>
    <w:rsid w:val="00205F65"/>
    <w:rsid w:val="00466D25"/>
    <w:rsid w:val="0059032C"/>
    <w:rsid w:val="007F1ED8"/>
    <w:rsid w:val="008133A4"/>
    <w:rsid w:val="00BA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A27E8-A160-4BFA-8818-58EE6860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334</Words>
  <Characters>1908</Characters>
  <Application>Microsoft Office Word</Application>
  <DocSecurity>0</DocSecurity>
  <Lines>15</Lines>
  <Paragraphs>4</Paragraphs>
  <ScaleCrop>false</ScaleCrop>
  <Company>*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Pavillion</dc:creator>
  <cp:keywords/>
  <dc:description/>
  <cp:lastModifiedBy>Admin</cp:lastModifiedBy>
  <cp:revision>6</cp:revision>
  <dcterms:created xsi:type="dcterms:W3CDTF">2024-06-23T12:34:00Z</dcterms:created>
  <dcterms:modified xsi:type="dcterms:W3CDTF">2026-08-12T07:07:00Z</dcterms:modified>
</cp:coreProperties>
</file>